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EE1" w:rsidRPr="00CD5EE1" w:rsidRDefault="00CD5EE1" w:rsidP="00CD5EE1">
      <w:pPr>
        <w:spacing w:after="240" w:line="240" w:lineRule="auto"/>
        <w:rPr>
          <w:rFonts w:eastAsia="Calibri" w:cstheme="minorHAnsi"/>
          <w:b/>
          <w:sz w:val="24"/>
          <w:szCs w:val="24"/>
        </w:rPr>
      </w:pPr>
      <w:r>
        <w:rPr>
          <w:rFonts w:eastAsia="Calibri" w:cstheme="minorHAnsi"/>
          <w:b/>
          <w:sz w:val="24"/>
          <w:szCs w:val="24"/>
        </w:rPr>
        <w:t xml:space="preserve">The role of individuals in environmental protection and sustainable development </w:t>
      </w:r>
    </w:p>
    <w:p w:rsidR="00A15DFA" w:rsidRPr="00A15DFA" w:rsidRDefault="000614B1" w:rsidP="00A15DFA">
      <w:pPr>
        <w:spacing w:line="360" w:lineRule="auto"/>
        <w:rPr>
          <w:b/>
          <w:sz w:val="24"/>
          <w:szCs w:val="24"/>
        </w:rPr>
      </w:pPr>
      <w:r w:rsidRPr="00A15DFA">
        <w:rPr>
          <w:b/>
          <w:sz w:val="24"/>
          <w:szCs w:val="24"/>
        </w:rPr>
        <w:t xml:space="preserve">Introduction </w:t>
      </w:r>
    </w:p>
    <w:p w:rsidR="009D153F" w:rsidRPr="00A15DFA" w:rsidRDefault="000614B1" w:rsidP="00A15DFA">
      <w:pPr>
        <w:spacing w:line="360" w:lineRule="auto"/>
        <w:rPr>
          <w:sz w:val="24"/>
          <w:szCs w:val="24"/>
        </w:rPr>
      </w:pPr>
      <w:r w:rsidRPr="00A15DFA">
        <w:rPr>
          <w:sz w:val="24"/>
          <w:szCs w:val="24"/>
        </w:rPr>
        <w:t xml:space="preserve">Have you ever wondered how the environment will look like in the next 100 years? And what if you could have a chance to influence the state of the environment in the next 100 years? Individual actions have a role to play in influencing the </w:t>
      </w:r>
      <w:r w:rsidRPr="00A15DFA">
        <w:rPr>
          <w:sz w:val="24"/>
          <w:szCs w:val="24"/>
        </w:rPr>
        <w:t>state of the environment. Despite how insignificant some of these pra</w:t>
      </w:r>
      <w:r w:rsidR="00963F50" w:rsidRPr="00A15DFA">
        <w:rPr>
          <w:sz w:val="24"/>
          <w:szCs w:val="24"/>
        </w:rPr>
        <w:t xml:space="preserve">ctices may seem, these practices are needed to help in making the earth a better place for future generations ad attaining sustainable development goals. Sustainable development aims at preserving </w:t>
      </w:r>
      <w:r w:rsidR="006B57BC" w:rsidRPr="00A15DFA">
        <w:rPr>
          <w:sz w:val="24"/>
          <w:szCs w:val="24"/>
        </w:rPr>
        <w:t xml:space="preserve">and conserving </w:t>
      </w:r>
      <w:r w:rsidR="00963F50" w:rsidRPr="00A15DFA">
        <w:rPr>
          <w:sz w:val="24"/>
          <w:szCs w:val="24"/>
        </w:rPr>
        <w:t xml:space="preserve">the resources and richness of the earth for future </w:t>
      </w:r>
      <w:r w:rsidR="006B57BC" w:rsidRPr="00A15DFA">
        <w:rPr>
          <w:sz w:val="24"/>
          <w:szCs w:val="24"/>
        </w:rPr>
        <w:t xml:space="preserve">generations </w:t>
      </w:r>
      <w:r w:rsidR="00F52EAB" w:rsidRPr="00A15DFA">
        <w:rPr>
          <w:sz w:val="24"/>
          <w:szCs w:val="24"/>
        </w:rPr>
        <w:t xml:space="preserve">by reducing any practices </w:t>
      </w:r>
      <w:r w:rsidR="007B5362" w:rsidRPr="00A15DFA">
        <w:rPr>
          <w:sz w:val="24"/>
          <w:szCs w:val="24"/>
        </w:rPr>
        <w:t>that pose the risk of resource extinction, alteration</w:t>
      </w:r>
      <w:r w:rsidR="00DB5021">
        <w:rPr>
          <w:sz w:val="24"/>
          <w:szCs w:val="24"/>
        </w:rPr>
        <w:t>s, or destruction of ecosystems (</w:t>
      </w:r>
      <w:r w:rsidR="00DB5021">
        <w:rPr>
          <w:rFonts w:cstheme="minorHAnsi"/>
          <w:color w:val="222222"/>
          <w:sz w:val="24"/>
          <w:szCs w:val="24"/>
          <w:shd w:val="clear" w:color="auto" w:fill="FFFFFF"/>
        </w:rPr>
        <w:t xml:space="preserve">Pearce, </w:t>
      </w:r>
      <w:proofErr w:type="spellStart"/>
      <w:r w:rsidR="00DB5021" w:rsidRPr="001F10EF">
        <w:rPr>
          <w:rFonts w:cstheme="minorHAnsi"/>
          <w:color w:val="222222"/>
          <w:sz w:val="24"/>
          <w:szCs w:val="24"/>
          <w:shd w:val="clear" w:color="auto" w:fill="FFFFFF"/>
        </w:rPr>
        <w:t>Ba</w:t>
      </w:r>
      <w:r w:rsidR="00DB5021">
        <w:rPr>
          <w:rFonts w:cstheme="minorHAnsi"/>
          <w:color w:val="222222"/>
          <w:sz w:val="24"/>
          <w:szCs w:val="24"/>
          <w:shd w:val="clear" w:color="auto" w:fill="FFFFFF"/>
        </w:rPr>
        <w:t>rbier</w:t>
      </w:r>
      <w:proofErr w:type="spellEnd"/>
      <w:r w:rsidR="00DB5021">
        <w:rPr>
          <w:rFonts w:cstheme="minorHAnsi"/>
          <w:color w:val="222222"/>
          <w:sz w:val="24"/>
          <w:szCs w:val="24"/>
          <w:shd w:val="clear" w:color="auto" w:fill="FFFFFF"/>
        </w:rPr>
        <w:t xml:space="preserve">, &amp; </w:t>
      </w:r>
      <w:proofErr w:type="spellStart"/>
      <w:r w:rsidR="00DB5021">
        <w:rPr>
          <w:rFonts w:cstheme="minorHAnsi"/>
          <w:color w:val="222222"/>
          <w:sz w:val="24"/>
          <w:szCs w:val="24"/>
          <w:shd w:val="clear" w:color="auto" w:fill="FFFFFF"/>
        </w:rPr>
        <w:t>Markandya</w:t>
      </w:r>
      <w:proofErr w:type="spellEnd"/>
      <w:r w:rsidR="00DB5021">
        <w:rPr>
          <w:rFonts w:cstheme="minorHAnsi"/>
          <w:color w:val="222222"/>
          <w:sz w:val="24"/>
          <w:szCs w:val="24"/>
          <w:shd w:val="clear" w:color="auto" w:fill="FFFFFF"/>
        </w:rPr>
        <w:t xml:space="preserve">, </w:t>
      </w:r>
      <w:r w:rsidR="00DB5021" w:rsidRPr="001F10EF">
        <w:rPr>
          <w:rFonts w:cstheme="minorHAnsi"/>
          <w:color w:val="222222"/>
          <w:sz w:val="24"/>
          <w:szCs w:val="24"/>
          <w:shd w:val="clear" w:color="auto" w:fill="FFFFFF"/>
        </w:rPr>
        <w:t>2016). </w:t>
      </w:r>
      <w:r w:rsidR="007B5362" w:rsidRPr="00A15DFA">
        <w:rPr>
          <w:sz w:val="24"/>
          <w:szCs w:val="24"/>
        </w:rPr>
        <w:t xml:space="preserve"> </w:t>
      </w:r>
      <w:r w:rsidR="000D2B50" w:rsidRPr="00A15DFA">
        <w:rPr>
          <w:sz w:val="24"/>
          <w:szCs w:val="24"/>
        </w:rPr>
        <w:t xml:space="preserve">Daily individual practices can have a significant role to play </w:t>
      </w:r>
      <w:r w:rsidR="00120C0D" w:rsidRPr="00A15DFA">
        <w:rPr>
          <w:sz w:val="24"/>
          <w:szCs w:val="24"/>
        </w:rPr>
        <w:t xml:space="preserve">in making the environment better for future generations and achieving sustainable development. </w:t>
      </w:r>
      <w:r w:rsidR="004F47BE" w:rsidRPr="00A15DFA">
        <w:rPr>
          <w:sz w:val="24"/>
          <w:szCs w:val="24"/>
        </w:rPr>
        <w:t xml:space="preserve">Individuals can adopt practices that reduce the use of resources, practices which promote avoidance of some products as well as </w:t>
      </w:r>
      <w:r w:rsidR="000B2C24" w:rsidRPr="00A15DFA">
        <w:rPr>
          <w:sz w:val="24"/>
          <w:szCs w:val="24"/>
        </w:rPr>
        <w:t xml:space="preserve">practices that </w:t>
      </w:r>
      <w:r w:rsidR="00266BF4" w:rsidRPr="00A15DFA">
        <w:rPr>
          <w:sz w:val="24"/>
          <w:szCs w:val="24"/>
        </w:rPr>
        <w:t xml:space="preserve">create awareness on environmental protection. </w:t>
      </w:r>
    </w:p>
    <w:p w:rsidR="008F6688" w:rsidRPr="00A15DFA" w:rsidRDefault="000614B1" w:rsidP="00A15DFA">
      <w:pPr>
        <w:spacing w:line="360" w:lineRule="auto"/>
        <w:rPr>
          <w:sz w:val="24"/>
          <w:szCs w:val="24"/>
        </w:rPr>
      </w:pPr>
      <w:r w:rsidRPr="00A15DFA">
        <w:rPr>
          <w:b/>
          <w:sz w:val="24"/>
          <w:szCs w:val="24"/>
        </w:rPr>
        <w:t>Oral transition</w:t>
      </w:r>
      <w:r w:rsidRPr="00A15DFA">
        <w:rPr>
          <w:sz w:val="24"/>
          <w:szCs w:val="24"/>
        </w:rPr>
        <w:t xml:space="preserve">: </w:t>
      </w:r>
      <w:r w:rsidR="00BC2736" w:rsidRPr="00A15DFA">
        <w:rPr>
          <w:sz w:val="24"/>
          <w:szCs w:val="24"/>
        </w:rPr>
        <w:t xml:space="preserve">The first practice </w:t>
      </w:r>
      <w:r w:rsidR="00A01CAA" w:rsidRPr="00A15DFA">
        <w:rPr>
          <w:sz w:val="24"/>
          <w:szCs w:val="24"/>
        </w:rPr>
        <w:t xml:space="preserve">crucial in environmental protection and conservation is reducing the use of resources. </w:t>
      </w:r>
    </w:p>
    <w:p w:rsidR="00D95CA8" w:rsidRPr="00A15DFA" w:rsidRDefault="000614B1" w:rsidP="00A15DFA">
      <w:pPr>
        <w:spacing w:line="360" w:lineRule="auto"/>
        <w:rPr>
          <w:sz w:val="24"/>
          <w:szCs w:val="24"/>
        </w:rPr>
      </w:pPr>
      <w:r w:rsidRPr="00A15DFA">
        <w:rPr>
          <w:sz w:val="24"/>
          <w:szCs w:val="24"/>
        </w:rPr>
        <w:t>Reducing the use of resources is key t</w:t>
      </w:r>
      <w:r w:rsidR="00BF4670" w:rsidRPr="00A15DFA">
        <w:rPr>
          <w:sz w:val="24"/>
          <w:szCs w:val="24"/>
        </w:rPr>
        <w:t xml:space="preserve">o conserving and preserving natural resources for the future. </w:t>
      </w:r>
      <w:r w:rsidR="002B0DC6" w:rsidRPr="00A15DFA">
        <w:rPr>
          <w:sz w:val="24"/>
          <w:szCs w:val="24"/>
        </w:rPr>
        <w:t xml:space="preserve">There are various practices that people can use to conserve the available resources. </w:t>
      </w:r>
      <w:r w:rsidR="00574557" w:rsidRPr="00A15DFA">
        <w:rPr>
          <w:sz w:val="24"/>
          <w:szCs w:val="24"/>
        </w:rPr>
        <w:t>Individuals can save electricity to save the depleting sources of fuel such as coal. Home practices such as using energy-saving appliances and unplugging electronics when not needed ca</w:t>
      </w:r>
      <w:r w:rsidR="00843DD0">
        <w:rPr>
          <w:sz w:val="24"/>
          <w:szCs w:val="24"/>
        </w:rPr>
        <w:t xml:space="preserve">n reduce the use of electricity </w:t>
      </w:r>
      <w:r w:rsidR="00843DD0">
        <w:rPr>
          <w:sz w:val="24"/>
          <w:szCs w:val="24"/>
        </w:rPr>
        <w:t>(</w:t>
      </w:r>
      <w:r w:rsidR="00843DD0">
        <w:rPr>
          <w:rFonts w:cstheme="minorHAnsi"/>
          <w:color w:val="222222"/>
          <w:sz w:val="24"/>
          <w:szCs w:val="24"/>
          <w:shd w:val="clear" w:color="auto" w:fill="FFFFFF"/>
        </w:rPr>
        <w:t xml:space="preserve">Pearce, </w:t>
      </w:r>
      <w:proofErr w:type="spellStart"/>
      <w:r w:rsidR="00843DD0" w:rsidRPr="001F10EF">
        <w:rPr>
          <w:rFonts w:cstheme="minorHAnsi"/>
          <w:color w:val="222222"/>
          <w:sz w:val="24"/>
          <w:szCs w:val="24"/>
          <w:shd w:val="clear" w:color="auto" w:fill="FFFFFF"/>
        </w:rPr>
        <w:t>Ba</w:t>
      </w:r>
      <w:r w:rsidR="00843DD0">
        <w:rPr>
          <w:rFonts w:cstheme="minorHAnsi"/>
          <w:color w:val="222222"/>
          <w:sz w:val="24"/>
          <w:szCs w:val="24"/>
          <w:shd w:val="clear" w:color="auto" w:fill="FFFFFF"/>
        </w:rPr>
        <w:t>rbier</w:t>
      </w:r>
      <w:proofErr w:type="spellEnd"/>
      <w:r w:rsidR="00843DD0">
        <w:rPr>
          <w:rFonts w:cstheme="minorHAnsi"/>
          <w:color w:val="222222"/>
          <w:sz w:val="24"/>
          <w:szCs w:val="24"/>
          <w:shd w:val="clear" w:color="auto" w:fill="FFFFFF"/>
        </w:rPr>
        <w:t xml:space="preserve">, &amp; </w:t>
      </w:r>
      <w:proofErr w:type="spellStart"/>
      <w:r w:rsidR="00843DD0">
        <w:rPr>
          <w:rFonts w:cstheme="minorHAnsi"/>
          <w:color w:val="222222"/>
          <w:sz w:val="24"/>
          <w:szCs w:val="24"/>
          <w:shd w:val="clear" w:color="auto" w:fill="FFFFFF"/>
        </w:rPr>
        <w:t>Markandya</w:t>
      </w:r>
      <w:proofErr w:type="spellEnd"/>
      <w:r w:rsidR="00843DD0">
        <w:rPr>
          <w:rFonts w:cstheme="minorHAnsi"/>
          <w:color w:val="222222"/>
          <w:sz w:val="24"/>
          <w:szCs w:val="24"/>
          <w:shd w:val="clear" w:color="auto" w:fill="FFFFFF"/>
        </w:rPr>
        <w:t xml:space="preserve">, </w:t>
      </w:r>
      <w:r w:rsidR="00843DD0" w:rsidRPr="001F10EF">
        <w:rPr>
          <w:rFonts w:cstheme="minorHAnsi"/>
          <w:color w:val="222222"/>
          <w:sz w:val="24"/>
          <w:szCs w:val="24"/>
          <w:shd w:val="clear" w:color="auto" w:fill="FFFFFF"/>
        </w:rPr>
        <w:t>2016). </w:t>
      </w:r>
      <w:r w:rsidR="00574557" w:rsidRPr="00A15DFA">
        <w:rPr>
          <w:sz w:val="24"/>
          <w:szCs w:val="24"/>
        </w:rPr>
        <w:t xml:space="preserve"> </w:t>
      </w:r>
      <w:r w:rsidR="0046519F" w:rsidRPr="00A15DFA">
        <w:rPr>
          <w:sz w:val="24"/>
          <w:szCs w:val="24"/>
        </w:rPr>
        <w:t xml:space="preserve">One can also turn off their phone when not using it as a way of preserving electricity. I personally tend to avoid public transport as much as possible. </w:t>
      </w:r>
      <w:r w:rsidR="006364C5" w:rsidRPr="00A15DFA">
        <w:rPr>
          <w:sz w:val="24"/>
          <w:szCs w:val="24"/>
        </w:rPr>
        <w:t xml:space="preserve">I believe that with minimum use of public transport, there will be a minimum need for </w:t>
      </w:r>
      <w:r w:rsidR="002B090C" w:rsidRPr="00A15DFA">
        <w:rPr>
          <w:sz w:val="24"/>
          <w:szCs w:val="24"/>
        </w:rPr>
        <w:t xml:space="preserve">fuel use and can hence be conserved for the future. </w:t>
      </w:r>
      <w:r w:rsidR="00C94705" w:rsidRPr="00A15DFA">
        <w:rPr>
          <w:sz w:val="24"/>
          <w:szCs w:val="24"/>
        </w:rPr>
        <w:t xml:space="preserve">as the saying goes, Unity is strength, the more people engage in these practices, the more the resources can be conserved. </w:t>
      </w:r>
    </w:p>
    <w:p w:rsidR="00500E56" w:rsidRPr="00A15DFA" w:rsidRDefault="000614B1" w:rsidP="00A15DFA">
      <w:pPr>
        <w:spacing w:line="360" w:lineRule="auto"/>
        <w:rPr>
          <w:sz w:val="24"/>
          <w:szCs w:val="24"/>
        </w:rPr>
      </w:pPr>
      <w:r w:rsidRPr="00A15DFA">
        <w:rPr>
          <w:b/>
          <w:sz w:val="24"/>
          <w:szCs w:val="24"/>
        </w:rPr>
        <w:t>Oral transition</w:t>
      </w:r>
      <w:r w:rsidRPr="00A15DFA">
        <w:rPr>
          <w:sz w:val="24"/>
          <w:szCs w:val="24"/>
        </w:rPr>
        <w:t xml:space="preserve">: This, therefore, creates the need </w:t>
      </w:r>
      <w:r w:rsidR="006B73F5" w:rsidRPr="00A15DFA">
        <w:rPr>
          <w:sz w:val="24"/>
          <w:szCs w:val="24"/>
        </w:rPr>
        <w:t>for public awareness of the need f</w:t>
      </w:r>
      <w:r w:rsidR="003E33D9" w:rsidRPr="00A15DFA">
        <w:rPr>
          <w:sz w:val="24"/>
          <w:szCs w:val="24"/>
        </w:rPr>
        <w:t>or environmental protection and</w:t>
      </w:r>
      <w:r w:rsidR="006B73F5" w:rsidRPr="00A15DFA">
        <w:rPr>
          <w:sz w:val="24"/>
          <w:szCs w:val="24"/>
        </w:rPr>
        <w:t xml:space="preserve"> environmental protection practices.</w:t>
      </w:r>
    </w:p>
    <w:p w:rsidR="00D96D90" w:rsidRPr="00A15DFA" w:rsidRDefault="000614B1" w:rsidP="000C7860">
      <w:pPr>
        <w:spacing w:line="360" w:lineRule="auto"/>
        <w:rPr>
          <w:sz w:val="24"/>
          <w:szCs w:val="24"/>
        </w:rPr>
      </w:pPr>
      <w:r w:rsidRPr="00A15DFA">
        <w:rPr>
          <w:sz w:val="24"/>
          <w:szCs w:val="24"/>
        </w:rPr>
        <w:lastRenderedPageBreak/>
        <w:t>Public awareness of environmental pro</w:t>
      </w:r>
      <w:r w:rsidR="007B55F0" w:rsidRPr="00A15DFA">
        <w:rPr>
          <w:sz w:val="24"/>
          <w:szCs w:val="24"/>
        </w:rPr>
        <w:t xml:space="preserve">tection is a major practice that can help in increasing environmental protection and resource conservation. </w:t>
      </w:r>
      <w:r w:rsidR="00AE466B" w:rsidRPr="00A15DFA">
        <w:rPr>
          <w:sz w:val="24"/>
          <w:szCs w:val="24"/>
        </w:rPr>
        <w:t>Awareness helps in creating an understanding of environmental fragility and the importance of its protection</w:t>
      </w:r>
      <w:r w:rsidR="005E5089">
        <w:rPr>
          <w:sz w:val="24"/>
          <w:szCs w:val="24"/>
        </w:rPr>
        <w:t xml:space="preserve"> </w:t>
      </w:r>
      <w:r w:rsidR="005E5089">
        <w:rPr>
          <w:sz w:val="24"/>
          <w:szCs w:val="24"/>
        </w:rPr>
        <w:t>(</w:t>
      </w:r>
      <w:r w:rsidR="005E5089">
        <w:rPr>
          <w:rFonts w:cstheme="minorHAnsi"/>
          <w:color w:val="222222"/>
          <w:sz w:val="24"/>
          <w:szCs w:val="24"/>
          <w:shd w:val="clear" w:color="auto" w:fill="FFFFFF"/>
        </w:rPr>
        <w:t xml:space="preserve">Beckerman, </w:t>
      </w:r>
      <w:r w:rsidR="005E5089" w:rsidRPr="001F10EF">
        <w:rPr>
          <w:rFonts w:cstheme="minorHAnsi"/>
          <w:color w:val="222222"/>
          <w:sz w:val="24"/>
          <w:szCs w:val="24"/>
          <w:shd w:val="clear" w:color="auto" w:fill="FFFFFF"/>
        </w:rPr>
        <w:t>2019).</w:t>
      </w:r>
      <w:r w:rsidR="00AE466B" w:rsidRPr="00A15DFA">
        <w:rPr>
          <w:sz w:val="24"/>
          <w:szCs w:val="24"/>
        </w:rPr>
        <w:t xml:space="preserve"> Most people have not </w:t>
      </w:r>
      <w:r w:rsidR="008E6175" w:rsidRPr="00A15DFA">
        <w:rPr>
          <w:sz w:val="24"/>
          <w:szCs w:val="24"/>
        </w:rPr>
        <w:t>engaged</w:t>
      </w:r>
      <w:r w:rsidR="00AE466B" w:rsidRPr="00A15DFA">
        <w:rPr>
          <w:sz w:val="24"/>
          <w:szCs w:val="24"/>
        </w:rPr>
        <w:t xml:space="preserve"> in </w:t>
      </w:r>
      <w:r w:rsidR="008E6175" w:rsidRPr="00A15DFA">
        <w:rPr>
          <w:sz w:val="24"/>
          <w:szCs w:val="24"/>
        </w:rPr>
        <w:t xml:space="preserve">environmental conservation practices because </w:t>
      </w:r>
      <w:r w:rsidR="003106BB" w:rsidRPr="00A15DFA">
        <w:rPr>
          <w:sz w:val="24"/>
          <w:szCs w:val="24"/>
        </w:rPr>
        <w:t>they</w:t>
      </w:r>
      <w:r w:rsidR="008E6175" w:rsidRPr="00A15DFA">
        <w:rPr>
          <w:sz w:val="24"/>
          <w:szCs w:val="24"/>
        </w:rPr>
        <w:t xml:space="preserve"> don’t understand the need for environmental conservation. </w:t>
      </w:r>
      <w:r w:rsidR="00101E88" w:rsidRPr="00A15DFA">
        <w:rPr>
          <w:sz w:val="24"/>
          <w:szCs w:val="24"/>
        </w:rPr>
        <w:t xml:space="preserve">People don't understand the practices which they can incorporate into their daily routines to help in playing a part in the conservation of the environment. </w:t>
      </w:r>
      <w:r w:rsidRPr="00A15DFA">
        <w:rPr>
          <w:sz w:val="24"/>
          <w:szCs w:val="24"/>
        </w:rPr>
        <w:t xml:space="preserve">Creating awareness on the importance of and the need for environmental </w:t>
      </w:r>
      <w:r w:rsidR="00413FEC" w:rsidRPr="00A15DFA">
        <w:rPr>
          <w:sz w:val="24"/>
          <w:szCs w:val="24"/>
        </w:rPr>
        <w:t>protection</w:t>
      </w:r>
      <w:r w:rsidRPr="00A15DFA">
        <w:rPr>
          <w:sz w:val="24"/>
          <w:szCs w:val="24"/>
        </w:rPr>
        <w:t xml:space="preserve"> </w:t>
      </w:r>
      <w:r w:rsidR="00413FEC" w:rsidRPr="00A15DFA">
        <w:rPr>
          <w:sz w:val="24"/>
          <w:szCs w:val="24"/>
        </w:rPr>
        <w:t xml:space="preserve">is a crucial step towards environmental protection and achievement of the sustainable development goal. </w:t>
      </w:r>
      <w:r w:rsidR="00C1651E" w:rsidRPr="00A15DFA">
        <w:rPr>
          <w:sz w:val="24"/>
          <w:szCs w:val="24"/>
        </w:rPr>
        <w:t>Awareness can also</w:t>
      </w:r>
      <w:r w:rsidR="00F25300" w:rsidRPr="00A15DFA">
        <w:rPr>
          <w:sz w:val="24"/>
          <w:szCs w:val="24"/>
        </w:rPr>
        <w:t xml:space="preserve"> be created by showing a good example to others on w</w:t>
      </w:r>
      <w:r w:rsidR="003F0DB4" w:rsidRPr="00A15DFA">
        <w:rPr>
          <w:sz w:val="24"/>
          <w:szCs w:val="24"/>
        </w:rPr>
        <w:t xml:space="preserve">ays to protect the environment </w:t>
      </w:r>
      <w:r w:rsidR="00F25300" w:rsidRPr="00A15DFA">
        <w:rPr>
          <w:sz w:val="24"/>
          <w:szCs w:val="24"/>
        </w:rPr>
        <w:t>you</w:t>
      </w:r>
      <w:r w:rsidR="000C7860">
        <w:rPr>
          <w:sz w:val="24"/>
          <w:szCs w:val="24"/>
        </w:rPr>
        <w:t xml:space="preserve"> can let others learn from you </w:t>
      </w:r>
      <w:r w:rsidR="000C7860">
        <w:rPr>
          <w:sz w:val="24"/>
          <w:szCs w:val="24"/>
        </w:rPr>
        <w:t>(</w:t>
      </w:r>
      <w:r w:rsidR="000C7860">
        <w:rPr>
          <w:rFonts w:cstheme="minorHAnsi"/>
          <w:color w:val="222222"/>
          <w:sz w:val="24"/>
          <w:szCs w:val="24"/>
          <w:shd w:val="clear" w:color="auto" w:fill="FFFFFF"/>
        </w:rPr>
        <w:t xml:space="preserve">Pearce, </w:t>
      </w:r>
      <w:proofErr w:type="spellStart"/>
      <w:r w:rsidR="000C7860" w:rsidRPr="001F10EF">
        <w:rPr>
          <w:rFonts w:cstheme="minorHAnsi"/>
          <w:color w:val="222222"/>
          <w:sz w:val="24"/>
          <w:szCs w:val="24"/>
          <w:shd w:val="clear" w:color="auto" w:fill="FFFFFF"/>
        </w:rPr>
        <w:t>Ba</w:t>
      </w:r>
      <w:r w:rsidR="000C7860">
        <w:rPr>
          <w:rFonts w:cstheme="minorHAnsi"/>
          <w:color w:val="222222"/>
          <w:sz w:val="24"/>
          <w:szCs w:val="24"/>
          <w:shd w:val="clear" w:color="auto" w:fill="FFFFFF"/>
        </w:rPr>
        <w:t>rbier</w:t>
      </w:r>
      <w:proofErr w:type="spellEnd"/>
      <w:r w:rsidR="000C7860">
        <w:rPr>
          <w:rFonts w:cstheme="minorHAnsi"/>
          <w:color w:val="222222"/>
          <w:sz w:val="24"/>
          <w:szCs w:val="24"/>
          <w:shd w:val="clear" w:color="auto" w:fill="FFFFFF"/>
        </w:rPr>
        <w:t xml:space="preserve">, &amp; </w:t>
      </w:r>
      <w:proofErr w:type="spellStart"/>
      <w:r w:rsidR="000C7860">
        <w:rPr>
          <w:rFonts w:cstheme="minorHAnsi"/>
          <w:color w:val="222222"/>
          <w:sz w:val="24"/>
          <w:szCs w:val="24"/>
          <w:shd w:val="clear" w:color="auto" w:fill="FFFFFF"/>
        </w:rPr>
        <w:t>Markandya</w:t>
      </w:r>
      <w:proofErr w:type="spellEnd"/>
      <w:r w:rsidR="000C7860">
        <w:rPr>
          <w:rFonts w:cstheme="minorHAnsi"/>
          <w:color w:val="222222"/>
          <w:sz w:val="24"/>
          <w:szCs w:val="24"/>
          <w:shd w:val="clear" w:color="auto" w:fill="FFFFFF"/>
        </w:rPr>
        <w:t xml:space="preserve">, </w:t>
      </w:r>
      <w:r w:rsidR="000C7860" w:rsidRPr="001F10EF">
        <w:rPr>
          <w:rFonts w:cstheme="minorHAnsi"/>
          <w:color w:val="222222"/>
          <w:sz w:val="24"/>
          <w:szCs w:val="24"/>
          <w:shd w:val="clear" w:color="auto" w:fill="FFFFFF"/>
        </w:rPr>
        <w:t>2016). </w:t>
      </w:r>
      <w:r>
        <w:rPr>
          <w:rFonts w:cstheme="minorHAnsi"/>
          <w:color w:val="222222"/>
          <w:sz w:val="24"/>
          <w:szCs w:val="24"/>
          <w:shd w:val="clear" w:color="auto" w:fill="FFFFFF"/>
        </w:rPr>
        <w:t xml:space="preserve"> </w:t>
      </w:r>
      <w:bookmarkStart w:id="0" w:name="_GoBack"/>
      <w:bookmarkEnd w:id="0"/>
    </w:p>
    <w:p w:rsidR="00F25300" w:rsidRPr="00A15DFA" w:rsidRDefault="000614B1" w:rsidP="00A15DFA">
      <w:pPr>
        <w:spacing w:line="360" w:lineRule="auto"/>
        <w:rPr>
          <w:sz w:val="24"/>
          <w:szCs w:val="24"/>
        </w:rPr>
      </w:pPr>
      <w:r w:rsidRPr="00A15DFA">
        <w:rPr>
          <w:b/>
          <w:sz w:val="24"/>
          <w:szCs w:val="24"/>
        </w:rPr>
        <w:t xml:space="preserve">Oral transition: </w:t>
      </w:r>
      <w:r w:rsidR="00411EA8" w:rsidRPr="00A15DFA">
        <w:rPr>
          <w:sz w:val="24"/>
          <w:szCs w:val="24"/>
        </w:rPr>
        <w:t xml:space="preserve">Sustainable development </w:t>
      </w:r>
      <w:r w:rsidR="00C63113" w:rsidRPr="00A15DFA">
        <w:rPr>
          <w:sz w:val="24"/>
          <w:szCs w:val="24"/>
        </w:rPr>
        <w:t>can also be achieved by completely avoiding</w:t>
      </w:r>
      <w:r w:rsidR="00411EA8" w:rsidRPr="00A15DFA">
        <w:rPr>
          <w:sz w:val="24"/>
          <w:szCs w:val="24"/>
        </w:rPr>
        <w:t xml:space="preserve"> the use of some products. </w:t>
      </w:r>
    </w:p>
    <w:p w:rsidR="00C63113" w:rsidRPr="00A15DFA" w:rsidRDefault="000614B1" w:rsidP="00A15DFA">
      <w:pPr>
        <w:spacing w:line="360" w:lineRule="auto"/>
        <w:rPr>
          <w:sz w:val="24"/>
          <w:szCs w:val="24"/>
        </w:rPr>
      </w:pPr>
      <w:r w:rsidRPr="00A15DFA">
        <w:rPr>
          <w:sz w:val="24"/>
          <w:szCs w:val="24"/>
        </w:rPr>
        <w:t xml:space="preserve">Avoiding the use of </w:t>
      </w:r>
      <w:r w:rsidRPr="00A15DFA">
        <w:rPr>
          <w:sz w:val="24"/>
          <w:szCs w:val="24"/>
        </w:rPr>
        <w:t xml:space="preserve">some products and materials such as </w:t>
      </w:r>
      <w:r w:rsidR="00751D7E" w:rsidRPr="00A15DFA">
        <w:rPr>
          <w:sz w:val="24"/>
          <w:szCs w:val="24"/>
        </w:rPr>
        <w:t xml:space="preserve">plastics can help in protecting the environment from </w:t>
      </w:r>
      <w:r w:rsidR="009B51BC" w:rsidRPr="00A15DFA">
        <w:rPr>
          <w:sz w:val="24"/>
          <w:szCs w:val="24"/>
        </w:rPr>
        <w:t>pollution. Plastic is a major source of inorganic pollution to th</w:t>
      </w:r>
      <w:r w:rsidR="00593E05" w:rsidRPr="00A15DFA">
        <w:rPr>
          <w:sz w:val="24"/>
          <w:szCs w:val="24"/>
        </w:rPr>
        <w:t xml:space="preserve">e environment. plastics is a major source of pollution </w:t>
      </w:r>
      <w:r w:rsidR="00B4526C" w:rsidRPr="00A15DFA">
        <w:rPr>
          <w:sz w:val="24"/>
          <w:szCs w:val="24"/>
        </w:rPr>
        <w:t xml:space="preserve">as well as greenhouse gas emissions. Reducing the use of plastics reduces the chances of pollution created by the use of plastics. Individuals can adopt practices that help them avoid the use of these toxic materials </w:t>
      </w:r>
      <w:r w:rsidR="004B6BF4" w:rsidRPr="00A15DFA">
        <w:rPr>
          <w:sz w:val="24"/>
          <w:szCs w:val="24"/>
        </w:rPr>
        <w:t>to reduce the chan</w:t>
      </w:r>
      <w:r w:rsidR="00051FF4">
        <w:rPr>
          <w:sz w:val="24"/>
          <w:szCs w:val="24"/>
        </w:rPr>
        <w:t xml:space="preserve">ces of harming the environment </w:t>
      </w:r>
      <w:r w:rsidR="00051FF4">
        <w:rPr>
          <w:sz w:val="24"/>
          <w:szCs w:val="24"/>
        </w:rPr>
        <w:t>(</w:t>
      </w:r>
      <w:r w:rsidR="00051FF4">
        <w:rPr>
          <w:rFonts w:cstheme="minorHAnsi"/>
          <w:color w:val="222222"/>
          <w:sz w:val="24"/>
          <w:szCs w:val="24"/>
          <w:shd w:val="clear" w:color="auto" w:fill="FFFFFF"/>
        </w:rPr>
        <w:t xml:space="preserve">Beckerman, </w:t>
      </w:r>
      <w:r w:rsidR="00051FF4" w:rsidRPr="001F10EF">
        <w:rPr>
          <w:rFonts w:cstheme="minorHAnsi"/>
          <w:color w:val="222222"/>
          <w:sz w:val="24"/>
          <w:szCs w:val="24"/>
          <w:shd w:val="clear" w:color="auto" w:fill="FFFFFF"/>
        </w:rPr>
        <w:t xml:space="preserve">2019). </w:t>
      </w:r>
      <w:r w:rsidR="00B07A91" w:rsidRPr="00A15DFA">
        <w:rPr>
          <w:sz w:val="24"/>
          <w:szCs w:val="24"/>
        </w:rPr>
        <w:t xml:space="preserve">One can prefer the use of reusable plastic bags for shopping, for instance, to small plastic bags which cannot be reused. </w:t>
      </w:r>
      <w:r w:rsidR="00C07E37" w:rsidRPr="00A15DFA">
        <w:rPr>
          <w:sz w:val="24"/>
          <w:szCs w:val="24"/>
        </w:rPr>
        <w:t xml:space="preserve">One can avoid the use of plastic water bottles </w:t>
      </w:r>
      <w:r w:rsidR="00005E1F" w:rsidRPr="00A15DFA">
        <w:rPr>
          <w:sz w:val="24"/>
          <w:szCs w:val="24"/>
        </w:rPr>
        <w:t xml:space="preserve">and buy a personal water bottle for getting water from the tap. </w:t>
      </w:r>
    </w:p>
    <w:p w:rsidR="000F06F7" w:rsidRPr="00A15DFA" w:rsidRDefault="000614B1" w:rsidP="00A15DFA">
      <w:pPr>
        <w:spacing w:line="360" w:lineRule="auto"/>
        <w:rPr>
          <w:sz w:val="24"/>
          <w:szCs w:val="24"/>
        </w:rPr>
      </w:pPr>
      <w:r w:rsidRPr="00A15DFA">
        <w:rPr>
          <w:b/>
          <w:sz w:val="24"/>
          <w:szCs w:val="24"/>
        </w:rPr>
        <w:t xml:space="preserve">Oral transition: </w:t>
      </w:r>
      <w:r w:rsidR="006639EF" w:rsidRPr="00A15DFA">
        <w:rPr>
          <w:sz w:val="24"/>
          <w:szCs w:val="24"/>
        </w:rPr>
        <w:t xml:space="preserve">In conclusion, there are numerous practices that individuals can adopt bring the desired </w:t>
      </w:r>
      <w:r w:rsidR="00396FE4" w:rsidRPr="00A15DFA">
        <w:rPr>
          <w:sz w:val="24"/>
          <w:szCs w:val="24"/>
        </w:rPr>
        <w:t>environmental chan</w:t>
      </w:r>
      <w:r w:rsidR="00CD5EE1">
        <w:rPr>
          <w:sz w:val="24"/>
          <w:szCs w:val="24"/>
        </w:rPr>
        <w:t xml:space="preserve">ge and sustainable development. </w:t>
      </w:r>
    </w:p>
    <w:p w:rsidR="00396FE4" w:rsidRPr="00A15DFA" w:rsidRDefault="000614B1" w:rsidP="00A15DFA">
      <w:pPr>
        <w:spacing w:line="360" w:lineRule="auto"/>
        <w:rPr>
          <w:b/>
          <w:sz w:val="24"/>
          <w:szCs w:val="24"/>
        </w:rPr>
      </w:pPr>
      <w:r w:rsidRPr="00A15DFA">
        <w:rPr>
          <w:b/>
          <w:sz w:val="24"/>
          <w:szCs w:val="24"/>
        </w:rPr>
        <w:t xml:space="preserve">Conclusion </w:t>
      </w:r>
    </w:p>
    <w:p w:rsidR="00396FE4" w:rsidRDefault="000614B1" w:rsidP="00A15DFA">
      <w:pPr>
        <w:spacing w:line="360" w:lineRule="auto"/>
        <w:rPr>
          <w:sz w:val="24"/>
          <w:szCs w:val="24"/>
        </w:rPr>
      </w:pPr>
      <w:r w:rsidRPr="00A15DFA">
        <w:rPr>
          <w:sz w:val="24"/>
          <w:szCs w:val="24"/>
        </w:rPr>
        <w:t xml:space="preserve">Different individual practices can play a significant role in protecting the environment and achieving sustainable development. </w:t>
      </w:r>
      <w:r w:rsidR="0047259A" w:rsidRPr="00A15DFA">
        <w:rPr>
          <w:sz w:val="24"/>
          <w:szCs w:val="24"/>
        </w:rPr>
        <w:t>As Mahatma Gandhi said, “Be the change you want to see in the world,” individual actions can help in bringing the</w:t>
      </w:r>
      <w:r w:rsidR="00CD5EE1">
        <w:rPr>
          <w:sz w:val="24"/>
          <w:szCs w:val="24"/>
        </w:rPr>
        <w:t xml:space="preserve"> desired environmental change. S</w:t>
      </w:r>
      <w:r w:rsidR="0047259A" w:rsidRPr="00A15DFA">
        <w:rPr>
          <w:sz w:val="24"/>
          <w:szCs w:val="24"/>
        </w:rPr>
        <w:t xml:space="preserve">ome of the individual practices include reducing the use of resources such as electricity, creating </w:t>
      </w:r>
      <w:r w:rsidR="0047259A" w:rsidRPr="00A15DFA">
        <w:rPr>
          <w:sz w:val="24"/>
          <w:szCs w:val="24"/>
        </w:rPr>
        <w:lastRenderedPageBreak/>
        <w:t xml:space="preserve">public awareness to educate others on the need for environmental protection as well as avoiding the use of some products and materials such as plastics which pose a threat to the environment and </w:t>
      </w:r>
      <w:r w:rsidR="00051FF4">
        <w:rPr>
          <w:sz w:val="24"/>
          <w:szCs w:val="24"/>
        </w:rPr>
        <w:t>its resources (</w:t>
      </w:r>
      <w:r w:rsidR="00051FF4">
        <w:rPr>
          <w:rFonts w:cstheme="minorHAnsi"/>
          <w:color w:val="222222"/>
          <w:sz w:val="24"/>
          <w:szCs w:val="24"/>
          <w:shd w:val="clear" w:color="auto" w:fill="FFFFFF"/>
        </w:rPr>
        <w:t xml:space="preserve">Beckerman, </w:t>
      </w:r>
      <w:r w:rsidR="00051FF4" w:rsidRPr="001F10EF">
        <w:rPr>
          <w:rFonts w:cstheme="minorHAnsi"/>
          <w:color w:val="222222"/>
          <w:sz w:val="24"/>
          <w:szCs w:val="24"/>
          <w:shd w:val="clear" w:color="auto" w:fill="FFFFFF"/>
        </w:rPr>
        <w:t xml:space="preserve">2019). </w:t>
      </w:r>
      <w:r w:rsidR="00A15DFA">
        <w:rPr>
          <w:sz w:val="24"/>
          <w:szCs w:val="24"/>
        </w:rPr>
        <w:t xml:space="preserve">These are some of the practices which can help towards sustainable development and environmental conservation for future generations. </w:t>
      </w:r>
      <w:r w:rsidR="00CD5EE1">
        <w:rPr>
          <w:sz w:val="24"/>
          <w:szCs w:val="24"/>
        </w:rPr>
        <w:t>The future of the environment depends on the little efforts we put today.</w:t>
      </w:r>
    </w:p>
    <w:p w:rsidR="00051FF4" w:rsidRDefault="00051FF4" w:rsidP="00051FF4">
      <w:pPr>
        <w:spacing w:line="360" w:lineRule="auto"/>
        <w:jc w:val="center"/>
        <w:rPr>
          <w:b/>
          <w:sz w:val="24"/>
          <w:szCs w:val="24"/>
        </w:rPr>
      </w:pPr>
    </w:p>
    <w:p w:rsidR="00051FF4" w:rsidRDefault="00051FF4">
      <w:pPr>
        <w:rPr>
          <w:b/>
          <w:sz w:val="24"/>
          <w:szCs w:val="24"/>
        </w:rPr>
      </w:pPr>
      <w:r>
        <w:rPr>
          <w:b/>
          <w:sz w:val="24"/>
          <w:szCs w:val="24"/>
        </w:rPr>
        <w:br w:type="page"/>
      </w:r>
    </w:p>
    <w:p w:rsidR="00051FF4" w:rsidRDefault="00051FF4" w:rsidP="00051FF4">
      <w:pPr>
        <w:spacing w:line="360" w:lineRule="auto"/>
        <w:jc w:val="center"/>
        <w:rPr>
          <w:b/>
          <w:sz w:val="24"/>
          <w:szCs w:val="24"/>
        </w:rPr>
      </w:pPr>
      <w:r w:rsidRPr="00051FF4">
        <w:rPr>
          <w:b/>
          <w:sz w:val="24"/>
          <w:szCs w:val="24"/>
        </w:rPr>
        <w:lastRenderedPageBreak/>
        <w:t>Work cited</w:t>
      </w:r>
    </w:p>
    <w:p w:rsidR="00051FF4" w:rsidRPr="001F10EF" w:rsidRDefault="00051FF4" w:rsidP="00051FF4">
      <w:pPr>
        <w:spacing w:line="240" w:lineRule="auto"/>
        <w:ind w:left="720" w:hanging="720"/>
        <w:rPr>
          <w:rFonts w:eastAsia="Calibri" w:cstheme="minorHAnsi"/>
          <w:b/>
          <w:sz w:val="24"/>
          <w:szCs w:val="24"/>
        </w:rPr>
      </w:pPr>
      <w:r w:rsidRPr="001F10EF">
        <w:rPr>
          <w:rFonts w:cstheme="minorHAnsi"/>
          <w:color w:val="222222"/>
          <w:sz w:val="24"/>
          <w:szCs w:val="24"/>
          <w:shd w:val="clear" w:color="auto" w:fill="FFFFFF"/>
        </w:rPr>
        <w:t xml:space="preserve">Beckerman, W. (2019). 'Sustainable development': is it a useful </w:t>
      </w:r>
      <w:proofErr w:type="gramStart"/>
      <w:r w:rsidRPr="001F10EF">
        <w:rPr>
          <w:rFonts w:cstheme="minorHAnsi"/>
          <w:color w:val="222222"/>
          <w:sz w:val="24"/>
          <w:szCs w:val="24"/>
          <w:shd w:val="clear" w:color="auto" w:fill="FFFFFF"/>
        </w:rPr>
        <w:t>concept?.</w:t>
      </w:r>
      <w:proofErr w:type="gramEnd"/>
      <w:r w:rsidRPr="001F10EF">
        <w:rPr>
          <w:rFonts w:cstheme="minorHAnsi"/>
          <w:color w:val="222222"/>
          <w:sz w:val="24"/>
          <w:szCs w:val="24"/>
          <w:shd w:val="clear" w:color="auto" w:fill="FFFFFF"/>
        </w:rPr>
        <w:t> </w:t>
      </w:r>
      <w:r w:rsidRPr="001F10EF">
        <w:rPr>
          <w:rFonts w:cstheme="minorHAnsi"/>
          <w:i/>
          <w:iCs/>
          <w:color w:val="222222"/>
          <w:sz w:val="24"/>
          <w:szCs w:val="24"/>
          <w:shd w:val="clear" w:color="auto" w:fill="FFFFFF"/>
        </w:rPr>
        <w:t>Environmental values</w:t>
      </w:r>
      <w:r w:rsidRPr="001F10EF">
        <w:rPr>
          <w:rFonts w:cstheme="minorHAnsi"/>
          <w:color w:val="222222"/>
          <w:sz w:val="24"/>
          <w:szCs w:val="24"/>
          <w:shd w:val="clear" w:color="auto" w:fill="FFFFFF"/>
        </w:rPr>
        <w:t>, </w:t>
      </w:r>
      <w:r w:rsidRPr="001F10EF">
        <w:rPr>
          <w:rFonts w:cstheme="minorHAnsi"/>
          <w:i/>
          <w:iCs/>
          <w:color w:val="222222"/>
          <w:sz w:val="24"/>
          <w:szCs w:val="24"/>
          <w:shd w:val="clear" w:color="auto" w:fill="FFFFFF"/>
        </w:rPr>
        <w:t>3</w:t>
      </w:r>
      <w:r w:rsidRPr="001F10EF">
        <w:rPr>
          <w:rFonts w:cstheme="minorHAnsi"/>
          <w:color w:val="222222"/>
          <w:sz w:val="24"/>
          <w:szCs w:val="24"/>
          <w:shd w:val="clear" w:color="auto" w:fill="FFFFFF"/>
        </w:rPr>
        <w:t>(3), 191-209.</w:t>
      </w:r>
    </w:p>
    <w:p w:rsidR="00051FF4" w:rsidRPr="001F10EF" w:rsidRDefault="00051FF4" w:rsidP="00051FF4">
      <w:pPr>
        <w:ind w:left="720" w:hanging="720"/>
        <w:rPr>
          <w:rFonts w:cstheme="minorHAnsi"/>
          <w:color w:val="222222"/>
          <w:sz w:val="24"/>
          <w:szCs w:val="24"/>
          <w:shd w:val="clear" w:color="auto" w:fill="FFFFFF"/>
        </w:rPr>
      </w:pPr>
      <w:r w:rsidRPr="001F10EF">
        <w:rPr>
          <w:rFonts w:cstheme="minorHAnsi"/>
          <w:color w:val="222222"/>
          <w:sz w:val="24"/>
          <w:szCs w:val="24"/>
          <w:shd w:val="clear" w:color="auto" w:fill="FFFFFF"/>
        </w:rPr>
        <w:t xml:space="preserve">Pearce, D. W., </w:t>
      </w:r>
      <w:proofErr w:type="spellStart"/>
      <w:r w:rsidRPr="001F10EF">
        <w:rPr>
          <w:rFonts w:cstheme="minorHAnsi"/>
          <w:color w:val="222222"/>
          <w:sz w:val="24"/>
          <w:szCs w:val="24"/>
          <w:shd w:val="clear" w:color="auto" w:fill="FFFFFF"/>
        </w:rPr>
        <w:t>Barbier</w:t>
      </w:r>
      <w:proofErr w:type="spellEnd"/>
      <w:r w:rsidRPr="001F10EF">
        <w:rPr>
          <w:rFonts w:cstheme="minorHAnsi"/>
          <w:color w:val="222222"/>
          <w:sz w:val="24"/>
          <w:szCs w:val="24"/>
          <w:shd w:val="clear" w:color="auto" w:fill="FFFFFF"/>
        </w:rPr>
        <w:t xml:space="preserve">, E., &amp; </w:t>
      </w:r>
      <w:proofErr w:type="spellStart"/>
      <w:r w:rsidRPr="001F10EF">
        <w:rPr>
          <w:rFonts w:cstheme="minorHAnsi"/>
          <w:color w:val="222222"/>
          <w:sz w:val="24"/>
          <w:szCs w:val="24"/>
          <w:shd w:val="clear" w:color="auto" w:fill="FFFFFF"/>
        </w:rPr>
        <w:t>Markandya</w:t>
      </w:r>
      <w:proofErr w:type="spellEnd"/>
      <w:r w:rsidRPr="001F10EF">
        <w:rPr>
          <w:rFonts w:cstheme="minorHAnsi"/>
          <w:color w:val="222222"/>
          <w:sz w:val="24"/>
          <w:szCs w:val="24"/>
          <w:shd w:val="clear" w:color="auto" w:fill="FFFFFF"/>
        </w:rPr>
        <w:t>, A. (2016). </w:t>
      </w:r>
      <w:r w:rsidRPr="001F10EF">
        <w:rPr>
          <w:rFonts w:cstheme="minorHAnsi"/>
          <w:i/>
          <w:iCs/>
          <w:color w:val="222222"/>
          <w:sz w:val="24"/>
          <w:szCs w:val="24"/>
          <w:shd w:val="clear" w:color="auto" w:fill="FFFFFF"/>
        </w:rPr>
        <w:t>Sustainable development: economics and environment in the Third World</w:t>
      </w:r>
      <w:r w:rsidRPr="001F10EF">
        <w:rPr>
          <w:rFonts w:cstheme="minorHAnsi"/>
          <w:color w:val="222222"/>
          <w:sz w:val="24"/>
          <w:szCs w:val="24"/>
          <w:shd w:val="clear" w:color="auto" w:fill="FFFFFF"/>
        </w:rPr>
        <w:t xml:space="preserve">. </w:t>
      </w:r>
      <w:proofErr w:type="spellStart"/>
      <w:r w:rsidRPr="001F10EF">
        <w:rPr>
          <w:rFonts w:cstheme="minorHAnsi"/>
          <w:color w:val="222222"/>
          <w:sz w:val="24"/>
          <w:szCs w:val="24"/>
          <w:shd w:val="clear" w:color="auto" w:fill="FFFFFF"/>
        </w:rPr>
        <w:t>Earthscan</w:t>
      </w:r>
      <w:proofErr w:type="spellEnd"/>
      <w:r w:rsidRPr="001F10EF">
        <w:rPr>
          <w:rFonts w:cstheme="minorHAnsi"/>
          <w:color w:val="222222"/>
          <w:sz w:val="24"/>
          <w:szCs w:val="24"/>
          <w:shd w:val="clear" w:color="auto" w:fill="FFFFFF"/>
        </w:rPr>
        <w:t>.</w:t>
      </w:r>
    </w:p>
    <w:p w:rsidR="00051FF4" w:rsidRPr="00051FF4" w:rsidRDefault="00051FF4" w:rsidP="00051FF4">
      <w:pPr>
        <w:spacing w:line="360" w:lineRule="auto"/>
        <w:jc w:val="center"/>
        <w:rPr>
          <w:b/>
          <w:sz w:val="24"/>
          <w:szCs w:val="24"/>
        </w:rPr>
      </w:pPr>
    </w:p>
    <w:sectPr w:rsidR="00051FF4" w:rsidRPr="00051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DDE"/>
    <w:rsid w:val="00005E1F"/>
    <w:rsid w:val="00051FF4"/>
    <w:rsid w:val="000614B1"/>
    <w:rsid w:val="000B2C24"/>
    <w:rsid w:val="000C5FFC"/>
    <w:rsid w:val="000C7860"/>
    <w:rsid w:val="000D2B50"/>
    <w:rsid w:val="000F06F7"/>
    <w:rsid w:val="00101E88"/>
    <w:rsid w:val="00112DDE"/>
    <w:rsid w:val="00120C0D"/>
    <w:rsid w:val="001531A6"/>
    <w:rsid w:val="001C0388"/>
    <w:rsid w:val="00205047"/>
    <w:rsid w:val="00266BF4"/>
    <w:rsid w:val="002B090C"/>
    <w:rsid w:val="002B0DC6"/>
    <w:rsid w:val="003106BB"/>
    <w:rsid w:val="0032458E"/>
    <w:rsid w:val="00396FE4"/>
    <w:rsid w:val="003E33D9"/>
    <w:rsid w:val="003F0DB4"/>
    <w:rsid w:val="00411EA8"/>
    <w:rsid w:val="00413FEC"/>
    <w:rsid w:val="00434383"/>
    <w:rsid w:val="0046519F"/>
    <w:rsid w:val="0047259A"/>
    <w:rsid w:val="004B6BF4"/>
    <w:rsid w:val="004F47BE"/>
    <w:rsid w:val="004F629F"/>
    <w:rsid w:val="00500E56"/>
    <w:rsid w:val="00574557"/>
    <w:rsid w:val="00593E05"/>
    <w:rsid w:val="005E5089"/>
    <w:rsid w:val="006364C5"/>
    <w:rsid w:val="006639EF"/>
    <w:rsid w:val="006B57BC"/>
    <w:rsid w:val="006B73F5"/>
    <w:rsid w:val="00751D7E"/>
    <w:rsid w:val="007B5362"/>
    <w:rsid w:val="007B55F0"/>
    <w:rsid w:val="00843DD0"/>
    <w:rsid w:val="008E6175"/>
    <w:rsid w:val="008F6688"/>
    <w:rsid w:val="00943116"/>
    <w:rsid w:val="00963F50"/>
    <w:rsid w:val="009B51BC"/>
    <w:rsid w:val="009D153F"/>
    <w:rsid w:val="00A01CAA"/>
    <w:rsid w:val="00A15DFA"/>
    <w:rsid w:val="00AE466B"/>
    <w:rsid w:val="00B07A91"/>
    <w:rsid w:val="00B4526C"/>
    <w:rsid w:val="00BC2736"/>
    <w:rsid w:val="00BF4670"/>
    <w:rsid w:val="00C07E37"/>
    <w:rsid w:val="00C1651E"/>
    <w:rsid w:val="00C63113"/>
    <w:rsid w:val="00C94705"/>
    <w:rsid w:val="00CD5EE1"/>
    <w:rsid w:val="00D95CA8"/>
    <w:rsid w:val="00D96D90"/>
    <w:rsid w:val="00DB5021"/>
    <w:rsid w:val="00E97AF1"/>
    <w:rsid w:val="00F22C96"/>
    <w:rsid w:val="00F25300"/>
    <w:rsid w:val="00F52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9F84"/>
  <w15:chartTrackingRefBased/>
  <w15:docId w15:val="{B549A0A0-D30D-4257-80B1-66AE9040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56F7F0A-0874-414E-9BCC-750655DE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69</cp:revision>
  <dcterms:created xsi:type="dcterms:W3CDTF">2021-03-18T12:36:00Z</dcterms:created>
  <dcterms:modified xsi:type="dcterms:W3CDTF">2021-03-18T15:28:00Z</dcterms:modified>
</cp:coreProperties>
</file>